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0CA7FA09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0250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2640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47607">
        <w:rPr>
          <w:rFonts w:ascii="Arial" w:eastAsia="MS Mincho" w:hAnsi="Arial" w:cs="Arial"/>
          <w:b/>
          <w:sz w:val="24"/>
          <w:szCs w:val="24"/>
          <w:lang w:eastAsia="ja-JP"/>
        </w:rPr>
        <w:t>512</w:t>
      </w:r>
      <w:bookmarkStart w:id="0" w:name="_GoBack"/>
      <w:bookmarkEnd w:id="0"/>
    </w:p>
    <w:p w14:paraId="0B32A2CC" w14:textId="1B30E29B" w:rsidR="00084E19" w:rsidRPr="004778A4" w:rsidRDefault="00E0250E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Germany,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2067068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04C775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640486">
        <w:rPr>
          <w:rFonts w:ascii="Arial" w:hAnsi="Arial" w:cs="Arial"/>
          <w:b/>
          <w:bCs/>
        </w:rPr>
        <w:t>TR conclusion</w:t>
      </w:r>
      <w:r w:rsidR="00E0250E">
        <w:rPr>
          <w:rFonts w:ascii="Arial" w:hAnsi="Arial" w:cs="Arial"/>
          <w:b/>
          <w:bCs/>
        </w:rPr>
        <w:t xml:space="preserve"> </w:t>
      </w:r>
    </w:p>
    <w:p w14:paraId="199C5C59" w14:textId="69F2BC4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242A8D" w:rsidRPr="004778A4">
        <w:rPr>
          <w:rFonts w:ascii="Arial" w:hAnsi="Arial" w:cs="Arial"/>
          <w:b/>
          <w:bCs/>
        </w:rPr>
        <w:t>40</w:t>
      </w:r>
    </w:p>
    <w:p w14:paraId="1E8F7702" w14:textId="179B95B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B130A7">
        <w:rPr>
          <w:rFonts w:ascii="Arial" w:hAnsi="Arial" w:cs="Arial"/>
          <w:b/>
          <w:bCs/>
        </w:rPr>
        <w:t>6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0047834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r w:rsidR="00687478">
        <w:rPr>
          <w:rFonts w:ascii="Arial" w:hAnsi="Arial" w:cs="Arial"/>
          <w:b/>
          <w:bCs/>
        </w:rPr>
        <w:t>Yang Xu (</w:t>
      </w:r>
      <w:hyperlink r:id="rId10" w:history="1">
        <w:r w:rsidR="00687478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478">
        <w:rPr>
          <w:rFonts w:ascii="Arial" w:hAnsi="Arial" w:cs="Arial"/>
          <w:b/>
          <w:bCs/>
        </w:rPr>
        <w:t>)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53822" w14:textId="3BF1C8FD" w:rsidR="00FA4604" w:rsidRPr="004778A4" w:rsidRDefault="00031BE9" w:rsidP="00FA460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Abstract: it is proposed to </w:t>
      </w:r>
      <w:r w:rsidR="00640486">
        <w:rPr>
          <w:rFonts w:cs="Arial"/>
          <w:b/>
          <w:bCs/>
        </w:rPr>
        <w:t xml:space="preserve">add conclusion </w:t>
      </w:r>
      <w:r w:rsidR="00B14F7F">
        <w:rPr>
          <w:rFonts w:cs="Arial"/>
          <w:b/>
          <w:bCs/>
        </w:rPr>
        <w:t>and recommendation</w:t>
      </w:r>
      <w:r w:rsidR="00640486">
        <w:rPr>
          <w:rFonts w:cs="Arial"/>
          <w:b/>
          <w:bCs/>
        </w:rPr>
        <w:t xml:space="preserve"> in TR22.</w:t>
      </w:r>
      <w:proofErr w:type="gramStart"/>
      <w:r w:rsidR="00640486">
        <w:rPr>
          <w:rFonts w:cs="Arial"/>
          <w:b/>
          <w:bCs/>
        </w:rPr>
        <w:t xml:space="preserve">876 </w:t>
      </w:r>
      <w:r w:rsidR="00B655E2">
        <w:rPr>
          <w:rFonts w:cs="Arial"/>
          <w:b/>
          <w:bCs/>
        </w:rPr>
        <w:t>.</w:t>
      </w:r>
      <w:proofErr w:type="gramEnd"/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bookmarkStart w:id="1" w:name="_Toc103935714"/>
      <w:bookmarkStart w:id="2" w:name="_Toc103935715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1646F4A" w14:textId="4A3EAD3D" w:rsidR="002018B2" w:rsidRPr="004778A4" w:rsidRDefault="00640486" w:rsidP="002018B2">
      <w:pPr>
        <w:pStyle w:val="1"/>
      </w:pPr>
      <w:r>
        <w:rPr>
          <w:lang w:eastAsia="zh-CN"/>
        </w:rPr>
        <w:t>9</w:t>
      </w:r>
      <w:r w:rsidR="002018B2" w:rsidRPr="004778A4">
        <w:tab/>
      </w:r>
      <w:bookmarkEnd w:id="1"/>
      <w:r w:rsidRPr="00753089">
        <w:t>Conclusion and recommendations</w:t>
      </w:r>
    </w:p>
    <w:bookmarkEnd w:id="2"/>
    <w:p w14:paraId="30CEB771" w14:textId="56AED058" w:rsidR="00640486" w:rsidRPr="00753089" w:rsidRDefault="00640486" w:rsidP="00640486">
      <w:pPr>
        <w:rPr>
          <w:ins w:id="3" w:author="XuYang" w:date="2023-05-10T14:48:00Z"/>
        </w:rPr>
      </w:pPr>
      <w:ins w:id="4" w:author="XuYang" w:date="2023-05-10T14:48:00Z">
        <w:r w:rsidRPr="005E55AF">
          <w:rPr>
            <w:rFonts w:eastAsia="宋体" w:hint="eastAsia"/>
            <w:lang w:eastAsia="zh-CN"/>
          </w:rPr>
          <w:t xml:space="preserve">Regarding the Feasibility </w:t>
        </w:r>
        <w:r w:rsidRPr="005D6208">
          <w:t xml:space="preserve">Study on traffic characteristics and </w:t>
        </w:r>
        <w:r w:rsidRPr="005D6208">
          <w:rPr>
            <w:rFonts w:hint="eastAsia"/>
          </w:rPr>
          <w:t>performance requirements</w:t>
        </w:r>
        <w:r w:rsidRPr="005D6208">
          <w:t xml:space="preserve"> for</w:t>
        </w:r>
        <w:r w:rsidRPr="005D6208">
          <w:rPr>
            <w:rFonts w:hint="eastAsia"/>
          </w:rPr>
          <w:t xml:space="preserve"> </w:t>
        </w:r>
        <w:r w:rsidRPr="00640486">
          <w:t>AI/ML Model Transfer</w:t>
        </w:r>
      </w:ins>
      <w:ins w:id="5" w:author="XuYang" w:date="2023-05-10T14:49:00Z">
        <w:r>
          <w:t xml:space="preserve"> via direct device connection,</w:t>
        </w:r>
      </w:ins>
      <w:ins w:id="6" w:author="XuYang" w:date="2023-05-10T14:48:00Z">
        <w:r w:rsidRPr="00753089">
          <w:t xml:space="preserve"> </w:t>
        </w:r>
        <w:r w:rsidRPr="005E55AF">
          <w:rPr>
            <w:rFonts w:eastAsia="宋体" w:hint="eastAsia"/>
            <w:lang w:eastAsia="zh-CN"/>
          </w:rPr>
          <w:t>t</w:t>
        </w:r>
        <w:r w:rsidRPr="00753089">
          <w:t>h</w:t>
        </w:r>
        <w:r w:rsidRPr="005E55AF">
          <w:rPr>
            <w:rFonts w:eastAsia="宋体" w:hint="eastAsia"/>
            <w:lang w:eastAsia="zh-CN"/>
          </w:rPr>
          <w:t>e</w:t>
        </w:r>
        <w:r w:rsidRPr="00753089">
          <w:t xml:space="preserve"> TR analyses use cases of </w:t>
        </w:r>
      </w:ins>
      <w:ins w:id="7" w:author="XuYang" w:date="2023-05-10T14:49:00Z">
        <w:r>
          <w:rPr>
            <w:rFonts w:eastAsia="宋体"/>
            <w:lang w:eastAsia="zh-CN"/>
          </w:rPr>
          <w:t>AIML-Ph2</w:t>
        </w:r>
      </w:ins>
      <w:ins w:id="8" w:author="XuYang" w:date="2023-05-10T14:48:00Z">
        <w:r w:rsidRPr="00753089">
          <w:t xml:space="preserve"> as follows: </w:t>
        </w:r>
      </w:ins>
    </w:p>
    <w:p w14:paraId="056032F6" w14:textId="18AE4E6B" w:rsidR="00640486" w:rsidRPr="00412A62" w:rsidRDefault="00640486" w:rsidP="00640486">
      <w:pPr>
        <w:numPr>
          <w:ilvl w:val="0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9" w:author="XuYang" w:date="2023-05-10T14:48:00Z"/>
          <w:lang w:eastAsia="zh-CN"/>
        </w:rPr>
      </w:pPr>
      <w:ins w:id="10" w:author="XuYang" w:date="2023-05-10T14:48:00Z">
        <w:r w:rsidRPr="005E55AF">
          <w:rPr>
            <w:rFonts w:eastAsia="宋体" w:hint="eastAsia"/>
            <w:lang w:eastAsia="zh-CN"/>
          </w:rPr>
          <w:t>Use cases on</w:t>
        </w:r>
      </w:ins>
      <w:ins w:id="11" w:author="XuYang" w:date="2023-05-10T14:50:00Z">
        <w:r w:rsidRPr="00640486">
          <w:t xml:space="preserve"> </w:t>
        </w:r>
      </w:ins>
      <w:ins w:id="12" w:author="XuYang" w:date="2023-05-10T14:51:00Z">
        <w:r>
          <w:t>s</w:t>
        </w:r>
      </w:ins>
      <w:ins w:id="13" w:author="XuYang" w:date="2023-05-10T14:50:00Z">
        <w:r>
          <w:t>plit AI/ML operation between AI/ML endpoints for AI inference by leveraging direct device connection</w:t>
        </w:r>
      </w:ins>
      <w:ins w:id="14" w:author="XuYang" w:date="2023-05-10T14:48:00Z">
        <w:r w:rsidRPr="005E55AF">
          <w:rPr>
            <w:rFonts w:eastAsia="宋体" w:hint="eastAsia"/>
            <w:lang w:eastAsia="zh-CN"/>
          </w:rPr>
          <w:t>:</w:t>
        </w:r>
      </w:ins>
    </w:p>
    <w:p w14:paraId="597CC354" w14:textId="77777777" w:rsidR="00640486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15" w:author="XuYang" w:date="2023-05-10T14:50:00Z"/>
          <w:lang w:eastAsia="zh-CN"/>
        </w:rPr>
      </w:pPr>
      <w:ins w:id="16" w:author="XuYang" w:date="2023-05-10T14:50:00Z">
        <w:r>
          <w:rPr>
            <w:rFonts w:eastAsia="宋体"/>
            <w:lang w:eastAsia="zh-CN"/>
          </w:rPr>
          <w:t>Proximity based w</w:t>
        </w:r>
        <w:r>
          <w:rPr>
            <w:rFonts w:eastAsia="宋体"/>
          </w:rPr>
          <w:t>ork task offloading for AI/ML inference</w:t>
        </w:r>
        <w:r>
          <w:t xml:space="preserve"> </w:t>
        </w:r>
      </w:ins>
    </w:p>
    <w:p w14:paraId="617BB399" w14:textId="51BFD40C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17" w:author="XuYang" w:date="2023-05-10T14:48:00Z"/>
          <w:lang w:eastAsia="zh-CN"/>
        </w:rPr>
      </w:pPr>
      <w:ins w:id="18" w:author="XuYang" w:date="2023-05-10T14:50:00Z">
        <w:r>
          <w:t>Local AI/ML model split on factory robots</w:t>
        </w:r>
      </w:ins>
      <w:ins w:id="19" w:author="XuYang" w:date="2023-05-10T14:51:00Z">
        <w:r>
          <w:rPr>
            <w:rFonts w:eastAsia="宋体"/>
            <w:lang w:eastAsia="zh-CN"/>
          </w:rPr>
          <w:t>.</w:t>
        </w:r>
      </w:ins>
    </w:p>
    <w:p w14:paraId="3685469B" w14:textId="6EAEC25F" w:rsidR="00640486" w:rsidRPr="00412A62" w:rsidRDefault="00640486" w:rsidP="00640486">
      <w:pPr>
        <w:numPr>
          <w:ilvl w:val="0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20" w:author="XuYang" w:date="2023-05-10T14:48:00Z"/>
          <w:lang w:eastAsia="zh-CN"/>
        </w:rPr>
      </w:pPr>
      <w:ins w:id="21" w:author="XuYang" w:date="2023-05-10T14:48:00Z">
        <w:r w:rsidRPr="00412A62">
          <w:rPr>
            <w:rFonts w:eastAsia="宋体" w:hint="eastAsia"/>
            <w:lang w:eastAsia="zh-CN"/>
          </w:rPr>
          <w:t>Use cases on</w:t>
        </w:r>
        <w:r w:rsidRPr="005E55AF">
          <w:rPr>
            <w:rFonts w:eastAsia="宋体" w:hint="eastAsia"/>
            <w:lang w:eastAsia="zh-CN"/>
          </w:rPr>
          <w:t xml:space="preserve"> </w:t>
        </w:r>
      </w:ins>
      <w:ins w:id="22" w:author="XuYang" w:date="2023-05-10T14:51:00Z">
        <w:r>
          <w:rPr>
            <w:lang w:eastAsia="zh-CN"/>
          </w:rPr>
          <w:t>AI/ML model/data distribution and sharing by leveraging direct device connection</w:t>
        </w:r>
      </w:ins>
      <w:ins w:id="23" w:author="XuYang" w:date="2023-05-10T14:48:00Z">
        <w:r w:rsidRPr="005E55AF">
          <w:rPr>
            <w:rFonts w:eastAsia="宋体" w:hint="eastAsia"/>
            <w:lang w:eastAsia="zh-CN"/>
          </w:rPr>
          <w:t>:</w:t>
        </w:r>
        <w:r w:rsidRPr="00FC0994">
          <w:rPr>
            <w:rFonts w:hint="eastAsia"/>
            <w:lang w:eastAsia="zh-CN"/>
          </w:rPr>
          <w:t xml:space="preserve"> </w:t>
        </w:r>
      </w:ins>
    </w:p>
    <w:p w14:paraId="31F2727D" w14:textId="442A5DD6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24" w:author="XuYang" w:date="2023-05-10T14:48:00Z"/>
          <w:lang w:eastAsia="zh-CN"/>
        </w:rPr>
      </w:pPr>
      <w:ins w:id="25" w:author="XuYang" w:date="2023-05-10T14:51:00Z">
        <w:r w:rsidRPr="003525F2">
          <w:rPr>
            <w:lang w:val="en-US" w:eastAsia="zh-CN"/>
          </w:rPr>
          <w:t>AI Model Transfer Management through Direct Device Connection</w:t>
        </w:r>
      </w:ins>
      <w:ins w:id="26" w:author="XuYang" w:date="2023-05-10T14:48:00Z">
        <w:r>
          <w:rPr>
            <w:rFonts w:eastAsia="宋体" w:hint="eastAsia"/>
            <w:lang w:eastAsia="zh-CN"/>
          </w:rPr>
          <w:t>;</w:t>
        </w:r>
      </w:ins>
    </w:p>
    <w:p w14:paraId="000DBDC1" w14:textId="60BAC733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27" w:author="XuYang" w:date="2023-05-10T14:48:00Z"/>
          <w:lang w:eastAsia="zh-CN"/>
        </w:rPr>
      </w:pPr>
      <w:ins w:id="28" w:author="XuYang" w:date="2023-05-10T14:51:00Z">
        <w:r w:rsidRPr="003525F2">
          <w:rPr>
            <w:rFonts w:eastAsia="宋体"/>
            <w:lang w:eastAsia="zh-CN"/>
          </w:rPr>
          <w:t>5GS assisted transfer learning for trajectory prediction</w:t>
        </w:r>
        <w:r>
          <w:rPr>
            <w:rFonts w:eastAsia="宋体"/>
            <w:lang w:eastAsia="zh-CN"/>
          </w:rPr>
          <w:t>.</w:t>
        </w:r>
      </w:ins>
    </w:p>
    <w:p w14:paraId="2A354777" w14:textId="30476D9A" w:rsidR="00640486" w:rsidRPr="00412A62" w:rsidRDefault="00640486" w:rsidP="00640486">
      <w:pPr>
        <w:numPr>
          <w:ilvl w:val="0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29" w:author="XuYang" w:date="2023-05-10T14:48:00Z"/>
          <w:lang w:eastAsia="zh-CN"/>
        </w:rPr>
      </w:pPr>
      <w:ins w:id="30" w:author="XuYang" w:date="2023-05-10T14:48:00Z">
        <w:r w:rsidRPr="00412A62">
          <w:rPr>
            <w:rFonts w:eastAsia="宋体" w:hint="eastAsia"/>
            <w:lang w:eastAsia="zh-CN"/>
          </w:rPr>
          <w:t>Use cases on</w:t>
        </w:r>
        <w:r w:rsidRPr="005E55AF">
          <w:rPr>
            <w:rFonts w:eastAsia="宋体" w:hint="eastAsia"/>
            <w:lang w:eastAsia="zh-CN"/>
          </w:rPr>
          <w:t xml:space="preserve"> </w:t>
        </w:r>
      </w:ins>
      <w:ins w:id="31" w:author="XuYang" w:date="2023-05-10T14:52:00Z">
        <w:r>
          <w:rPr>
            <w:lang w:eastAsia="zh-CN"/>
          </w:rPr>
          <w:t>Distributed</w:t>
        </w:r>
        <w:r>
          <w:t>/Federated Learning by leveraging direct device connection</w:t>
        </w:r>
      </w:ins>
      <w:ins w:id="32" w:author="XuYang" w:date="2023-05-10T14:48:00Z">
        <w:r w:rsidRPr="005E55AF">
          <w:rPr>
            <w:rFonts w:eastAsia="宋体" w:hint="eastAsia"/>
            <w:lang w:eastAsia="zh-CN"/>
          </w:rPr>
          <w:t>:</w:t>
        </w:r>
        <w:r w:rsidRPr="00FC0994">
          <w:rPr>
            <w:rFonts w:hint="eastAsia"/>
            <w:lang w:eastAsia="zh-CN"/>
          </w:rPr>
          <w:t xml:space="preserve"> </w:t>
        </w:r>
      </w:ins>
    </w:p>
    <w:p w14:paraId="59037C78" w14:textId="607BF497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33" w:author="XuYang" w:date="2023-05-10T14:48:00Z"/>
          <w:lang w:eastAsia="zh-CN"/>
        </w:rPr>
      </w:pPr>
      <w:ins w:id="34" w:author="XuYang" w:date="2023-05-10T14:52:00Z">
        <w:r>
          <w:t>Direct device connection assisted Federated Learning</w:t>
        </w:r>
      </w:ins>
      <w:ins w:id="35" w:author="XuYang" w:date="2023-05-10T14:48:00Z">
        <w:r>
          <w:rPr>
            <w:rFonts w:eastAsia="宋体" w:hint="eastAsia"/>
            <w:lang w:eastAsia="zh-CN"/>
          </w:rPr>
          <w:t>;</w:t>
        </w:r>
      </w:ins>
    </w:p>
    <w:p w14:paraId="75CADFB5" w14:textId="0D49D81F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36" w:author="XuYang" w:date="2023-05-10T14:48:00Z"/>
          <w:lang w:eastAsia="zh-CN"/>
        </w:rPr>
      </w:pPr>
      <w:proofErr w:type="spellStart"/>
      <w:ins w:id="37" w:author="XuYang" w:date="2023-05-10T14:52:00Z">
        <w:r w:rsidRPr="003525F2">
          <w:rPr>
            <w:rFonts w:eastAsia="宋体"/>
            <w:lang w:eastAsia="zh-CN"/>
          </w:rPr>
          <w:t>Asynchrounous</w:t>
        </w:r>
        <w:proofErr w:type="spellEnd"/>
        <w:r w:rsidRPr="003525F2">
          <w:rPr>
            <w:rFonts w:eastAsia="宋体"/>
            <w:lang w:eastAsia="zh-CN"/>
          </w:rPr>
          <w:t xml:space="preserve"> FL via direct device connection</w:t>
        </w:r>
      </w:ins>
      <w:ins w:id="38" w:author="XuYang" w:date="2023-05-10T14:48:00Z">
        <w:r w:rsidRPr="00FC0994">
          <w:rPr>
            <w:rFonts w:eastAsia="宋体" w:hint="eastAsia"/>
            <w:lang w:eastAsia="zh-CN"/>
          </w:rPr>
          <w:t>;</w:t>
        </w:r>
      </w:ins>
    </w:p>
    <w:p w14:paraId="02F513FA" w14:textId="3D720610" w:rsidR="00640486" w:rsidRPr="00FC0994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39" w:author="XuYang" w:date="2023-05-10T14:48:00Z"/>
          <w:lang w:eastAsia="zh-CN"/>
        </w:rPr>
      </w:pPr>
      <w:ins w:id="40" w:author="XuYang" w:date="2023-05-10T14:52:00Z">
        <w:r w:rsidRPr="003525F2">
          <w:rPr>
            <w:rFonts w:eastAsia="宋体"/>
            <w:lang w:eastAsia="zh-CN"/>
          </w:rPr>
          <w:t>5GS assisted distributed joint inference for 3D object detection</w:t>
        </w:r>
      </w:ins>
      <w:ins w:id="41" w:author="XuYang" w:date="2023-05-10T14:48:00Z">
        <w:r w:rsidRPr="00FC0994">
          <w:rPr>
            <w:rFonts w:eastAsia="宋体" w:hint="eastAsia"/>
            <w:lang w:eastAsia="zh-CN"/>
          </w:rPr>
          <w:t>;</w:t>
        </w:r>
      </w:ins>
    </w:p>
    <w:p w14:paraId="10C706EE" w14:textId="3827EFCE" w:rsidR="002018B2" w:rsidRPr="00640486" w:rsidDel="00640486" w:rsidRDefault="00640486" w:rsidP="00640486">
      <w:pPr>
        <w:jc w:val="both"/>
        <w:rPr>
          <w:del w:id="42" w:author="XuYang" w:date="2023-05-10T14:54:00Z"/>
        </w:rPr>
      </w:pPr>
      <w:ins w:id="43" w:author="XuYang" w:date="2023-05-10T14:48:00Z">
        <w:r w:rsidRPr="00753089">
          <w:t>It is recommended to proceed with normative work</w:t>
        </w:r>
      </w:ins>
      <w:ins w:id="44" w:author="XuYang" w:date="2023-05-10T14:56:00Z">
        <w:r>
          <w:t xml:space="preserve"> including</w:t>
        </w:r>
      </w:ins>
      <w:ins w:id="45" w:author="XuYang" w:date="2023-05-10T14:48:00Z">
        <w:r w:rsidRPr="00753089">
          <w:t xml:space="preserve"> the potential new requirements identified by this TR.</w:t>
        </w:r>
        <w:r w:rsidRPr="005E55AF">
          <w:rPr>
            <w:rFonts w:eastAsia="宋体" w:hint="eastAsia"/>
            <w:lang w:eastAsia="zh-CN"/>
          </w:rPr>
          <w:t xml:space="preserve"> </w:t>
        </w:r>
        <w:r w:rsidRPr="00753089">
          <w:t xml:space="preserve">The consolidated potential requirements in Clause </w:t>
        </w:r>
        <w:r w:rsidRPr="005E55AF">
          <w:rPr>
            <w:rFonts w:eastAsia="宋体" w:hint="eastAsia"/>
            <w:lang w:eastAsia="zh-CN"/>
          </w:rPr>
          <w:t>8</w:t>
        </w:r>
        <w:r w:rsidRPr="00753089">
          <w:t xml:space="preserve"> </w:t>
        </w:r>
        <w:r>
          <w:t>are</w:t>
        </w:r>
      </w:ins>
      <w:ins w:id="46" w:author="XuYang" w:date="2023-05-10T14:53:00Z">
        <w:r>
          <w:t xml:space="preserve"> the baseline</w:t>
        </w:r>
      </w:ins>
      <w:ins w:id="47" w:author="XuYang" w:date="2023-05-10T14:48:00Z">
        <w:r>
          <w:t xml:space="preserve"> for </w:t>
        </w:r>
        <w:r w:rsidRPr="005E55AF">
          <w:rPr>
            <w:rFonts w:eastAsia="宋体" w:hint="eastAsia"/>
            <w:lang w:eastAsia="zh-CN"/>
          </w:rPr>
          <w:t xml:space="preserve">the </w:t>
        </w:r>
      </w:ins>
      <w:ins w:id="48" w:author="XuYang" w:date="2023-05-10T14:53:00Z">
        <w:r>
          <w:rPr>
            <w:rFonts w:eastAsia="宋体"/>
            <w:lang w:eastAsia="zh-CN"/>
          </w:rPr>
          <w:t xml:space="preserve">subsequent </w:t>
        </w:r>
      </w:ins>
      <w:ins w:id="49" w:author="XuYang" w:date="2023-05-10T14:48:00Z">
        <w:r>
          <w:t>normative</w:t>
        </w:r>
        <w:r w:rsidRPr="00753089">
          <w:t xml:space="preserve"> </w:t>
        </w:r>
      </w:ins>
      <w:ins w:id="50" w:author="XuYang" w:date="2023-05-10T14:53:00Z">
        <w:r>
          <w:t>work</w:t>
        </w:r>
      </w:ins>
      <w:ins w:id="51" w:author="XuYang" w:date="2023-05-10T14:54:00Z">
        <w:r>
          <w:t>.</w:t>
        </w:r>
      </w:ins>
    </w:p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F9538" w14:textId="77777777" w:rsidR="00FB1356" w:rsidRDefault="00FB1356">
      <w:pPr>
        <w:spacing w:after="0"/>
      </w:pPr>
      <w:r>
        <w:separator/>
      </w:r>
    </w:p>
  </w:endnote>
  <w:endnote w:type="continuationSeparator" w:id="0">
    <w:p w14:paraId="3897E37B" w14:textId="77777777" w:rsidR="00FB1356" w:rsidRDefault="00FB13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14C31" w14:textId="77777777" w:rsidR="00FB1356" w:rsidRDefault="00FB1356">
      <w:pPr>
        <w:spacing w:after="0"/>
      </w:pPr>
      <w:r>
        <w:separator/>
      </w:r>
    </w:p>
  </w:footnote>
  <w:footnote w:type="continuationSeparator" w:id="0">
    <w:p w14:paraId="34263969" w14:textId="77777777" w:rsidR="00FB1356" w:rsidRDefault="00FB13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82781" w:rsidRDefault="00D8278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5"/>
  </w:num>
  <w:num w:numId="5">
    <w:abstractNumId w:val="14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2"/>
  </w:num>
  <w:num w:numId="11">
    <w:abstractNumId w:val="4"/>
  </w:num>
  <w:num w:numId="12">
    <w:abstractNumId w:val="3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">
    <w15:presenceInfo w15:providerId="None" w15:userId="X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2EF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6FF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19D6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6311"/>
    <w:rsid w:val="00636DA6"/>
    <w:rsid w:val="00640486"/>
    <w:rsid w:val="006442D0"/>
    <w:rsid w:val="00653775"/>
    <w:rsid w:val="006551E9"/>
    <w:rsid w:val="00655450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E0A37"/>
    <w:rsid w:val="006E21FB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028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1407"/>
    <w:rsid w:val="00843A24"/>
    <w:rsid w:val="0084539A"/>
    <w:rsid w:val="00846208"/>
    <w:rsid w:val="00847607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80D22"/>
    <w:rsid w:val="00881FD7"/>
    <w:rsid w:val="00884CEE"/>
    <w:rsid w:val="008863B9"/>
    <w:rsid w:val="00890A8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406"/>
    <w:rsid w:val="008E6BE9"/>
    <w:rsid w:val="008E76D3"/>
    <w:rsid w:val="008E7D8D"/>
    <w:rsid w:val="008F1DF6"/>
    <w:rsid w:val="008F3789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04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AD6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4F7F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55E2"/>
    <w:rsid w:val="00B65A90"/>
    <w:rsid w:val="00B67B97"/>
    <w:rsid w:val="00B715F9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7B9F"/>
    <w:rsid w:val="00C9099E"/>
    <w:rsid w:val="00C91219"/>
    <w:rsid w:val="00C91344"/>
    <w:rsid w:val="00C92EB4"/>
    <w:rsid w:val="00C93C2A"/>
    <w:rsid w:val="00C95985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F2725"/>
    <w:rsid w:val="00CF6D83"/>
    <w:rsid w:val="00CF718D"/>
    <w:rsid w:val="00D01172"/>
    <w:rsid w:val="00D03F9A"/>
    <w:rsid w:val="00D04D03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781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50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1356"/>
    <w:rsid w:val="00FB53A6"/>
    <w:rsid w:val="00FB582D"/>
    <w:rsid w:val="00FB6386"/>
    <w:rsid w:val="00FB7FDD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7E1E5D-5D99-49C7-BA82-8B17AF6D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OPPO0525</cp:lastModifiedBy>
  <cp:revision>24</cp:revision>
  <cp:lastPrinted>2411-12-31T15:59:00Z</cp:lastPrinted>
  <dcterms:created xsi:type="dcterms:W3CDTF">2023-02-09T02:37:00Z</dcterms:created>
  <dcterms:modified xsi:type="dcterms:W3CDTF">2023-05-26T13:34:00Z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